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86" w:rsidRPr="00AC0886" w:rsidRDefault="00AC0886" w:rsidP="00AC0886">
      <w:pPr>
        <w:rPr>
          <w:b/>
          <w:bCs/>
          <w:lang w:bidi="cs-CZ"/>
        </w:rPr>
      </w:pPr>
      <w:bookmarkStart w:id="0" w:name="bookmark38"/>
      <w:r w:rsidRPr="00AC0886">
        <w:rPr>
          <w:b/>
          <w:bCs/>
          <w:lang w:bidi="cs-CZ"/>
        </w:rPr>
        <w:t>D62 1978</w:t>
      </w:r>
      <w:bookmarkEnd w:id="0"/>
    </w:p>
    <w:p w:rsidR="00AC0886" w:rsidRPr="00AC0886" w:rsidRDefault="00AC0886" w:rsidP="00AC0886">
      <w:pPr>
        <w:rPr>
          <w:b/>
          <w:bCs/>
          <w:lang w:bidi="cs-CZ"/>
        </w:rPr>
      </w:pPr>
      <w:r w:rsidRPr="00AC0886">
        <w:rPr>
          <w:b/>
          <w:bCs/>
          <w:lang w:bidi="cs-CZ"/>
        </w:rPr>
        <w:t>1978, 27. červenec,</w:t>
      </w:r>
      <w:r w:rsidRPr="00AC0886">
        <w:rPr>
          <w:b/>
          <w:bCs/>
          <w:vertAlign w:val="superscript"/>
          <w:lang w:bidi="cs-CZ"/>
        </w:rPr>
        <w:t>1</w:t>
      </w:r>
      <w:r w:rsidRPr="00AC0886">
        <w:rPr>
          <w:b/>
          <w:bCs/>
          <w:lang w:bidi="cs-CZ"/>
        </w:rPr>
        <w:t xml:space="preserve"> Krkonoše. – Společné prohlášení Charty 77 a polského Výboru společenské sebeobrany (KSS-KOR) k 10. výročí vojenské intervence v Československu.</w:t>
      </w:r>
    </w:p>
    <w:p w:rsidR="00AC0886" w:rsidRPr="00AC0886" w:rsidRDefault="00AC0886" w:rsidP="00AC0886">
      <w:pPr>
        <w:rPr>
          <w:lang w:bidi="cs-CZ"/>
        </w:rPr>
      </w:pPr>
      <w:r w:rsidRPr="00AC0886">
        <w:rPr>
          <w:lang w:bidi="cs-CZ"/>
        </w:rPr>
        <w:t>Uplynulo deset let ode dne, kdy vojska pěti zemí Varšavské smlouvy obsadila Československo, aby potlačila hnutí jeho lidu za svobodu. K demokra</w:t>
      </w:r>
      <w:r w:rsidRPr="00AC0886">
        <w:rPr>
          <w:lang w:bidi="cs-CZ"/>
        </w:rPr>
        <w:softHyphen/>
        <w:t>tizačnímu procesu, který byl tehdy v Českoslo</w:t>
      </w:r>
      <w:r w:rsidRPr="00AC0886">
        <w:rPr>
          <w:lang w:bidi="cs-CZ"/>
        </w:rPr>
        <w:softHyphen/>
        <w:t>vensku přerušen, se upínaly naděje celé demo</w:t>
      </w:r>
      <w:r w:rsidRPr="00AC0886">
        <w:rPr>
          <w:lang w:bidi="cs-CZ"/>
        </w:rPr>
        <w:softHyphen/>
        <w:t>kratické Evropy jako k pokusu založit společnost na skutečně humanistických hodnotách a vytvo</w:t>
      </w:r>
      <w:r w:rsidRPr="00AC0886">
        <w:rPr>
          <w:lang w:bidi="cs-CZ"/>
        </w:rPr>
        <w:softHyphen/>
        <w:t>řit tak alternativu k totalitnímu systému. V tom</w:t>
      </w:r>
      <w:r w:rsidRPr="00AC0886">
        <w:rPr>
          <w:lang w:bidi="cs-CZ"/>
        </w:rPr>
        <w:softHyphen/>
        <w:t>též roce bylo mocensky potlačeno demokratické hnutí polské inteligence. Uplynulých 10 let jas</w:t>
      </w:r>
      <w:r w:rsidRPr="00AC0886">
        <w:rPr>
          <w:lang w:bidi="cs-CZ"/>
        </w:rPr>
        <w:softHyphen/>
        <w:t>ně prokázalo – navzdory všem tvrzením zastánců protidemokratického zřízení a národní nesuverenity – životnost myšlenek Pražského jara a de</w:t>
      </w:r>
      <w:r w:rsidRPr="00AC0886">
        <w:rPr>
          <w:lang w:bidi="cs-CZ"/>
        </w:rPr>
        <w:softHyphen/>
        <w:t>mokratických hnutí polské společnosti. Za věr</w:t>
      </w:r>
      <w:r w:rsidRPr="00AC0886">
        <w:rPr>
          <w:lang w:bidi="cs-CZ"/>
        </w:rPr>
        <w:softHyphen/>
        <w:t>nost těmto myšlenkám ovšem zaplatilo a platí mnoho našich spoluobčanů vysokou cenu: vy</w:t>
      </w:r>
      <w:r w:rsidRPr="00AC0886">
        <w:rPr>
          <w:lang w:bidi="cs-CZ"/>
        </w:rPr>
        <w:softHyphen/>
        <w:t>řazením z veřejného života, ztrátou zaměstná</w:t>
      </w:r>
      <w:r w:rsidRPr="00AC0886">
        <w:rPr>
          <w:lang w:bidi="cs-CZ"/>
        </w:rPr>
        <w:softHyphen/>
        <w:t>ní, ztrátou osobní svobody a někdy i ztrátou ži</w:t>
      </w:r>
      <w:r w:rsidRPr="00AC0886">
        <w:rPr>
          <w:lang w:bidi="cs-CZ"/>
        </w:rPr>
        <w:softHyphen/>
        <w:t>vota. Trvalé pronásledování je údělem i mnoha našich přátel v SSSR a v jiných zemích, kteří bo</w:t>
      </w:r>
      <w:r w:rsidRPr="00AC0886">
        <w:rPr>
          <w:lang w:bidi="cs-CZ"/>
        </w:rPr>
        <w:softHyphen/>
        <w:t>jují a trpí za tytéž cíle. Ve dnech desátého výro</w:t>
      </w:r>
      <w:r w:rsidRPr="00AC0886">
        <w:rPr>
          <w:lang w:bidi="cs-CZ"/>
        </w:rPr>
        <w:softHyphen/>
        <w:t>čí událostí roku osmašedesátého, sbratřeni sna</w:t>
      </w:r>
      <w:r w:rsidRPr="00AC0886">
        <w:rPr>
          <w:lang w:bidi="cs-CZ"/>
        </w:rPr>
        <w:softHyphen/>
        <w:t>hou prosazovat pravdu, lidská a občanská práva, demokracii, sociální spravedlnost a národní ne</w:t>
      </w:r>
      <w:r w:rsidRPr="00AC0886">
        <w:rPr>
          <w:lang w:bidi="cs-CZ"/>
        </w:rPr>
        <w:softHyphen/>
        <w:t>závislost, vyhlašujeme svou společnou vůli za</w:t>
      </w:r>
      <w:r w:rsidRPr="00AC0886">
        <w:rPr>
          <w:lang w:bidi="cs-CZ"/>
        </w:rPr>
        <w:softHyphen/>
        <w:t>chovat věrnost těmto ideálům a jednat v jejich duchu. Nezadatelná lidská důstojnost jako hod</w:t>
      </w:r>
      <w:r w:rsidRPr="00AC0886">
        <w:rPr>
          <w:lang w:bidi="cs-CZ"/>
        </w:rPr>
        <w:softHyphen/>
        <w:t>nota, která dává smysl životu jednotlivců i náro</w:t>
      </w:r>
      <w:r w:rsidRPr="00AC0886">
        <w:rPr>
          <w:lang w:bidi="cs-CZ"/>
        </w:rPr>
        <w:softHyphen/>
        <w:t>dů, je dnes víc než kdy jindy osou všech našich úvah o budoucnosti a východiskem všech našich nadějí. Z této naděje vyplývá i hluboký pocit so</w:t>
      </w:r>
      <w:r w:rsidRPr="00AC0886">
        <w:rPr>
          <w:lang w:bidi="cs-CZ"/>
        </w:rPr>
        <w:softHyphen/>
        <w:t>lidarity s mnoha přáteli ve světě, kteří se zasa</w:t>
      </w:r>
      <w:r w:rsidRPr="00AC0886">
        <w:rPr>
          <w:lang w:bidi="cs-CZ"/>
        </w:rPr>
        <w:softHyphen/>
        <w:t>zují o stejné ideály.</w:t>
      </w:r>
    </w:p>
    <w:p w:rsidR="00AC0886" w:rsidRPr="00AC0886" w:rsidRDefault="00AC0886" w:rsidP="00AC0886">
      <w:pPr>
        <w:rPr>
          <w:lang w:bidi="cs-CZ"/>
        </w:rPr>
      </w:pPr>
      <w:r w:rsidRPr="00AC0886">
        <w:rPr>
          <w:i/>
          <w:iCs/>
          <w:lang w:bidi="cs-CZ"/>
        </w:rPr>
        <w:t>Výbor společenské sebeobrany (KSS-KOR) Charta 77</w:t>
      </w:r>
    </w:p>
    <w:p w:rsidR="00AC0886" w:rsidRPr="00AC0886" w:rsidRDefault="00AC0886" w:rsidP="00AC0886">
      <w:pPr>
        <w:rPr>
          <w:i/>
          <w:iCs/>
          <w:lang w:bidi="cs-CZ"/>
        </w:rPr>
      </w:pPr>
      <w:r w:rsidRPr="00AC0886">
        <w:rPr>
          <w:lang w:bidi="cs-CZ"/>
        </w:rPr>
        <w:t>^ čsds, sb. Charta 77. – strojopis, průpis.</w:t>
      </w:r>
    </w:p>
    <w:p w:rsidR="00AC0886" w:rsidRPr="00AC0886" w:rsidRDefault="00AC0886" w:rsidP="00AC0886">
      <w:pPr>
        <w:rPr>
          <w:i/>
          <w:iCs/>
          <w:lang w:bidi="cs-CZ"/>
        </w:rPr>
      </w:pPr>
      <w:r w:rsidRPr="00AC0886">
        <w:rPr>
          <w:i/>
          <w:iCs/>
          <w:lang w:bidi="cs-CZ"/>
        </w:rPr>
        <w:t>1 Dokument nebyl z bezpečnostních důvodů datován ani signován. Datum první schůzky KSS-KOR a Chart y 77 se podařilo zjistit dík Ottě Bednářové, která uchovala účtenku s datem 27. 7. 1978 z parkoviště v Peci pod Sněž</w:t>
      </w:r>
      <w:r w:rsidRPr="00AC0886">
        <w:rPr>
          <w:i/>
          <w:iCs/>
          <w:lang w:bidi="cs-CZ"/>
        </w:rPr>
        <w:softHyphen/>
        <w:t>kou, odkud šel její syn Jiří Bednář na setkání u kiosku naproti Obří boudě na Cestě čs.-polského přátelství. Na dokument se vztahovalo informační embargo do polo</w:t>
      </w:r>
      <w:r w:rsidRPr="00AC0886">
        <w:rPr>
          <w:i/>
          <w:iCs/>
          <w:lang w:bidi="cs-CZ"/>
        </w:rPr>
        <w:softHyphen/>
        <w:t>viny srpna. Text dokumentu vysílalo Rádio Svobodná Evropa 16. srpna, J. Hargriftová v BBC referovala o se</w:t>
      </w:r>
      <w:r w:rsidRPr="00AC0886">
        <w:rPr>
          <w:i/>
          <w:iCs/>
          <w:lang w:bidi="cs-CZ"/>
        </w:rPr>
        <w:softHyphen/>
        <w:t xml:space="preserve">tkání Charty 77 a KSS-KOR 18. srpna. V tisku, např. ve </w:t>
      </w:r>
      <w:r w:rsidRPr="00AC0886">
        <w:rPr>
          <w:lang w:bidi="cs-CZ"/>
        </w:rPr>
        <w:t>Frankfurter Allgemeine Zeitung</w:t>
      </w:r>
      <w:r w:rsidRPr="00AC0886">
        <w:rPr>
          <w:i/>
          <w:iCs/>
          <w:lang w:bidi="cs-CZ"/>
        </w:rPr>
        <w:t>, vyšlo společné pro</w:t>
      </w:r>
      <w:r w:rsidRPr="00AC0886">
        <w:rPr>
          <w:i/>
          <w:iCs/>
          <w:lang w:bidi="cs-CZ"/>
        </w:rPr>
        <w:softHyphen/>
        <w:t>hlášení 16. srpna s datem srpen 1978.</w:t>
      </w:r>
    </w:p>
    <w:p w:rsidR="00AC0886" w:rsidRPr="00AC0886" w:rsidRDefault="00AC0886" w:rsidP="00AC0886">
      <w:pPr>
        <w:rPr>
          <w:i/>
          <w:iCs/>
          <w:lang w:bidi="cs-CZ"/>
        </w:rPr>
      </w:pPr>
      <w:r w:rsidRPr="00AC0886">
        <w:rPr>
          <w:i/>
          <w:iCs/>
          <w:lang w:bidi="cs-CZ"/>
        </w:rPr>
        <w:t>Na možnost využít k setkáním s polskými disiden</w:t>
      </w:r>
      <w:r w:rsidRPr="00AC0886">
        <w:rPr>
          <w:i/>
          <w:iCs/>
          <w:lang w:bidi="cs-CZ"/>
        </w:rPr>
        <w:softHyphen/>
        <w:t>ty tzv. Cesty čs.-polského přátelství upozornila Anna Šabatová v únoru 1978, kdy spolu s Petrem Uhlem na</w:t>
      </w:r>
      <w:r w:rsidRPr="00AC0886">
        <w:rPr>
          <w:i/>
          <w:iCs/>
          <w:lang w:bidi="cs-CZ"/>
        </w:rPr>
        <w:softHyphen/>
        <w:t>vštívili Václava Havla na Hrádečku . Kontakty s Ada</w:t>
      </w:r>
      <w:r w:rsidRPr="00AC0886">
        <w:rPr>
          <w:i/>
          <w:iCs/>
          <w:lang w:bidi="cs-CZ"/>
        </w:rPr>
        <w:softHyphen/>
        <w:t>mem Michnikem pak zprostředkoval slovenský student FAMU Tomáš Petřivý. Setkání 27. 7. se zúčastnili Jiří Bed</w:t>
      </w:r>
      <w:r w:rsidRPr="00AC0886">
        <w:rPr>
          <w:i/>
          <w:iCs/>
          <w:lang w:bidi="cs-CZ"/>
        </w:rPr>
        <w:softHyphen/>
        <w:t>nář, Václav Havel, Ladislav Hejdánek, Marta Kubišo</w:t>
      </w:r>
      <w:r w:rsidRPr="00AC0886">
        <w:rPr>
          <w:i/>
          <w:iCs/>
          <w:lang w:bidi="cs-CZ"/>
        </w:rPr>
        <w:softHyphen/>
        <w:t>vá, Tomáš Petřivý, Petr Uhl a z polské strany Jacek Kuroň a Adam Michnik. Kromě společného prohlášení k 10. výročí 21. srpna 1968 byl na setkání prodiskutován spo</w:t>
      </w:r>
      <w:r w:rsidRPr="00AC0886">
        <w:rPr>
          <w:i/>
          <w:iCs/>
          <w:lang w:bidi="cs-CZ"/>
        </w:rPr>
        <w:softHyphen/>
        <w:t>lečný dopis obráncům lidských práv, tzv. Poselství soli</w:t>
      </w:r>
      <w:r w:rsidRPr="00AC0886">
        <w:rPr>
          <w:i/>
          <w:iCs/>
          <w:lang w:bidi="cs-CZ"/>
        </w:rPr>
        <w:softHyphen/>
        <w:t>darity, který byl dán po schůzce k podpisu řadě dalších českých a polských přátel, kteří se krkonošského setkání nezúčastnili. (Viz následující dokument D63.)</w:t>
      </w:r>
    </w:p>
    <w:p w:rsidR="00AC0886" w:rsidRPr="00AC0886" w:rsidRDefault="00AC0886" w:rsidP="00AC0886">
      <w:pPr>
        <w:rPr>
          <w:i/>
          <w:iCs/>
          <w:lang w:bidi="cs-CZ"/>
        </w:rPr>
      </w:pPr>
      <w:r w:rsidRPr="00AC0886">
        <w:rPr>
          <w:i/>
          <w:iCs/>
          <w:lang w:bidi="cs-CZ"/>
        </w:rPr>
        <w:t>Dokumentu chybí formální náležitost – podpisy tří mluvčích Charty 77. Vzhledem k tomu, že mezi účast</w:t>
      </w:r>
      <w:r w:rsidRPr="00AC0886">
        <w:rPr>
          <w:i/>
          <w:iCs/>
          <w:lang w:bidi="cs-CZ"/>
        </w:rPr>
        <w:softHyphen/>
        <w:t>níky setkání byli dva z mluvčích a prohlášení z násle</w:t>
      </w:r>
      <w:r w:rsidRPr="00AC0886">
        <w:rPr>
          <w:i/>
          <w:iCs/>
          <w:lang w:bidi="cs-CZ"/>
        </w:rPr>
        <w:softHyphen/>
        <w:t>dující schůzky se výslovně hlásilo k výsledkům první schůzky (viz D66), lze tento text považovat za doku</w:t>
      </w:r>
      <w:r w:rsidRPr="00AC0886">
        <w:rPr>
          <w:i/>
          <w:iCs/>
          <w:lang w:bidi="cs-CZ"/>
        </w:rPr>
        <w:softHyphen/>
        <w:t>ment Charty 77.</w:t>
      </w:r>
    </w:p>
    <w:p w:rsidR="00AC0886" w:rsidRPr="00AC0886" w:rsidRDefault="00AC0886" w:rsidP="00AC0886">
      <w:pPr>
        <w:rPr>
          <w:i/>
          <w:iCs/>
          <w:lang w:bidi="cs-CZ"/>
        </w:rPr>
      </w:pPr>
      <w:r w:rsidRPr="00AC0886">
        <w:rPr>
          <w:lang w:bidi="cs-CZ"/>
        </w:rPr>
        <w:t xml:space="preserve">Plné znění: In: </w:t>
      </w:r>
      <w:r w:rsidRPr="00AC0886">
        <w:rPr>
          <w:i/>
          <w:iCs/>
          <w:lang w:bidi="cs-CZ"/>
        </w:rPr>
        <w:t>Charta 77. Rok 1978.</w:t>
      </w:r>
      <w:r w:rsidRPr="00AC0886">
        <w:rPr>
          <w:lang w:bidi="cs-CZ"/>
        </w:rPr>
        <w:t xml:space="preserve"> Samizdatový sborník, s. 74 • </w:t>
      </w:r>
      <w:r w:rsidRPr="00AC0886">
        <w:rPr>
          <w:i/>
          <w:iCs/>
          <w:lang w:bidi="cs-CZ"/>
        </w:rPr>
        <w:t>Nový domov</w:t>
      </w:r>
      <w:r w:rsidRPr="00AC0886">
        <w:rPr>
          <w:lang w:bidi="cs-CZ"/>
        </w:rPr>
        <w:t xml:space="preserve">, roč. 29 (1978), č. 19, s. 3 • </w:t>
      </w:r>
      <w:r w:rsidRPr="00AC0886">
        <w:rPr>
          <w:i/>
          <w:iCs/>
          <w:lang w:bidi="cs-CZ"/>
        </w:rPr>
        <w:t>Listy</w:t>
      </w:r>
      <w:r w:rsidRPr="00AC0886">
        <w:rPr>
          <w:lang w:bidi="cs-CZ"/>
        </w:rPr>
        <w:t xml:space="preserve">, roč. 8 (1978), č. 6, s. 8 • </w:t>
      </w:r>
      <w:r w:rsidRPr="00AC0886">
        <w:rPr>
          <w:i/>
          <w:iCs/>
          <w:lang w:bidi="cs-CZ"/>
        </w:rPr>
        <w:t>Informační materiály</w:t>
      </w:r>
      <w:r w:rsidRPr="00AC0886">
        <w:rPr>
          <w:lang w:bidi="cs-CZ"/>
        </w:rPr>
        <w:t xml:space="preserve"> č. 31 (prosinec 1978), s. 7 • </w:t>
      </w:r>
      <w:r w:rsidRPr="00AC0886">
        <w:rPr>
          <w:i/>
          <w:iCs/>
          <w:lang w:bidi="cs-CZ"/>
        </w:rPr>
        <w:t>Svědectví,</w:t>
      </w:r>
      <w:r w:rsidRPr="00AC0886">
        <w:rPr>
          <w:lang w:bidi="cs-CZ"/>
        </w:rPr>
        <w:t xml:space="preserve"> roč. </w:t>
      </w:r>
      <w:r w:rsidRPr="00AC0886">
        <w:rPr>
          <w:lang w:bidi="cs-CZ"/>
        </w:rPr>
        <w:lastRenderedPageBreak/>
        <w:t xml:space="preserve">14 (1978), č. 57, s. 7-8 • Skilling, H. G.: </w:t>
      </w:r>
      <w:r w:rsidRPr="00AC0886">
        <w:rPr>
          <w:i/>
          <w:iCs/>
          <w:lang w:bidi="cs-CZ"/>
        </w:rPr>
        <w:t>Charter 77 and Human Rights in Czechoslovakia.</w:t>
      </w:r>
      <w:r w:rsidRPr="00AC0886">
        <w:rPr>
          <w:lang w:bidi="cs-CZ"/>
        </w:rPr>
        <w:t xml:space="preserve"> Londýn 1981 • </w:t>
      </w:r>
      <w:r w:rsidRPr="00AC0886">
        <w:rPr>
          <w:i/>
          <w:iCs/>
          <w:lang w:bidi="cs-CZ"/>
        </w:rPr>
        <w:t>Studie</w:t>
      </w:r>
      <w:r w:rsidRPr="00AC0886">
        <w:rPr>
          <w:lang w:bidi="cs-CZ"/>
        </w:rPr>
        <w:t>, 1978, č. 60, s. 476.</w:t>
      </w:r>
    </w:p>
    <w:p w:rsidR="001B7CEA" w:rsidRDefault="00AC0886">
      <w:bookmarkStart w:id="1" w:name="_GoBack"/>
      <w:bookmarkEnd w:id="1"/>
    </w:p>
    <w:sectPr w:rsidR="001B7CEA" w:rsidSect="002E5DE1">
      <w:pgSz w:w="11906" w:h="16838" w:code="9"/>
      <w:pgMar w:top="1417" w:right="1417" w:bottom="1417" w:left="1417" w:header="0" w:footer="3" w:gutter="0"/>
      <w:cols w:space="107"/>
      <w:noEndnote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86"/>
    <w:rsid w:val="001E4C9C"/>
    <w:rsid w:val="002048F9"/>
    <w:rsid w:val="003315B0"/>
    <w:rsid w:val="009A6CF9"/>
    <w:rsid w:val="00A772F2"/>
    <w:rsid w:val="00A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535D-A9C5-427D-A9AF-70D9049D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1</cp:revision>
  <dcterms:created xsi:type="dcterms:W3CDTF">2021-09-27T10:15:00Z</dcterms:created>
  <dcterms:modified xsi:type="dcterms:W3CDTF">2021-09-27T10:15:00Z</dcterms:modified>
</cp:coreProperties>
</file>